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r w:rsidRPr="00D7513A">
        <w:rPr>
          <w:rFonts w:ascii="Times New Roman" w:hAnsi="Times New Roman" w:cs="Times New Roman"/>
          <w:b/>
          <w:sz w:val="28"/>
          <w:szCs w:val="28"/>
        </w:rPr>
        <w:t>LEASE AGREEMENT</w:t>
      </w:r>
    </w:p>
    <w:p w14:paraId="641F8630" w14:textId="420087D5"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586B63">
        <w:rPr>
          <w:rFonts w:ascii="Times New Roman" w:hAnsi="Times New Roman" w:cs="Times New Roman"/>
          <w:color w:val="000000"/>
        </w:rPr>
        <w:t>New Jersey</w:t>
      </w:r>
    </w:p>
    <w:p w14:paraId="286BCA23" w14:textId="77777777" w:rsidR="00D7513A" w:rsidRPr="00D7513A" w:rsidRDefault="00D7513A" w:rsidP="00D7513A">
      <w:pPr>
        <w:spacing w:line="276" w:lineRule="auto"/>
        <w:rPr>
          <w:rFonts w:ascii="Times New Roman" w:hAnsi="Times New Roman" w:cs="Times New Roman"/>
        </w:rPr>
      </w:pPr>
    </w:p>
    <w:p w14:paraId="389ECF9C" w14:textId="0728D7EA"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07E22B7C"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r w:rsidR="00586B63">
        <w:rPr>
          <w:rFonts w:ascii="Times New Roman" w:hAnsi="Times New Roman" w:cs="Times New Roman"/>
          <w:color w:val="000000"/>
        </w:rPr>
        <w:t>The security deposit shall not be in excess of one and a half month's Rent.</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6F19BC3A" w:rsidR="00D7513A" w:rsidRPr="00D7513A" w:rsidRDefault="00586B63"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w:t>
      </w:r>
      <w:r>
        <w:rPr>
          <w:rFonts w:ascii="Times New Roman" w:hAnsi="Times New Roman" w:cs="Times New Roman"/>
          <w:color w:val="000000"/>
        </w:rPr>
        <w:lastRenderedPageBreak/>
        <w:t xml:space="preserve">shall have 30 (thirty) days in which to return the security deposit and/or an itemized list of deductions, if applicable. </w:t>
      </w:r>
      <w:r w:rsidR="00D7513A" w:rsidRPr="00D7513A">
        <w:rPr>
          <w:rFonts w:ascii="Times New Roman" w:hAnsi="Times New Roman" w:cs="Times New Roman"/>
        </w:rPr>
        <w:t xml:space="preserve"> </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The Property shall be used and occupied solely by the Tenant or Tenants on this Lease, exclusively as a residential dwelling. No additional persons may reside on the Property without Landlord's prior written consent.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3E13A990" w:rsidR="00D7513A" w:rsidRPr="00D7513A" w:rsidRDefault="00586B63" w:rsidP="00D7513A">
      <w:pPr>
        <w:spacing w:line="276" w:lineRule="auto"/>
        <w:rPr>
          <w:rFonts w:ascii="Times New Roman" w:hAnsi="Times New Roman" w:cs="Times New Roman"/>
        </w:rPr>
      </w:pPr>
      <w:r>
        <w:rPr>
          <w:rFonts w:ascii="Times New Roman" w:hAnsi="Times New Roman" w:cs="Times New Roman"/>
          <w:color w:val="000000"/>
        </w:rPr>
        <w:t>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New Jersey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5D6C078F" w:rsidR="00D7513A" w:rsidRPr="00FC4ECF" w:rsidRDefault="00586B63" w:rsidP="003610F0">
      <w:pPr>
        <w:pStyle w:val="ListParagraph"/>
        <w:numPr>
          <w:ilvl w:val="0"/>
          <w:numId w:val="22"/>
        </w:numPr>
        <w:spacing w:line="276" w:lineRule="auto"/>
        <w:rPr>
          <w:rFonts w:ascii="Times New Roman" w:hAnsi="Times New Roman" w:cs="Times New Roman"/>
        </w:rPr>
      </w:pPr>
      <w:r>
        <w:rPr>
          <w:rFonts w:ascii="Times New Roman" w:hAnsi="Times New Roman" w:cs="Times New Roman"/>
          <w:color w:val="000000"/>
        </w:rPr>
        <w:t xml:space="preserve">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Landlord shall give Tenant at least 24 (twenty-four) hours' notice before such entry. </w:t>
      </w:r>
      <w:r w:rsidR="00D7513A" w:rsidRPr="00FC4ECF">
        <w:rPr>
          <w:rFonts w:ascii="Times New Roman" w:hAnsi="Times New Roman" w:cs="Times New Roman"/>
        </w:rPr>
        <w:t xml:space="preserve"> </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5D0874F4" w14:textId="7E9FBC99" w:rsidR="003610F0" w:rsidRPr="00586B63" w:rsidRDefault="003610F0" w:rsidP="00586B63">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820ABD8" w14:textId="7253787B" w:rsidR="00DE58DD" w:rsidRDefault="00586B63" w:rsidP="00586B63">
      <w:pPr>
        <w:spacing w:line="276" w:lineRule="auto"/>
        <w:rPr>
          <w:rFonts w:ascii="Times New Roman" w:hAnsi="Times New Roman" w:cs="Times New Roman"/>
        </w:rPr>
      </w:pPr>
      <w:r>
        <w:rPr>
          <w:rFonts w:ascii="Times New Roman" w:hAnsi="Times New Roman" w:cs="Times New Roman"/>
          <w:color w:val="000000"/>
        </w:rPr>
        <w:t xml:space="preserve">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breaches of this Lease which Tenant may be permitted to cure, Landlord shall provide a written notice to Tenant outlining the details of the Lease violation along with a stipulation that Tenant shall have 3 (three) days to cure. For breaches of this Lease which Tenant may not be permitted to cure, Landlord may issue an unconditional notice of Lease termination to the Tenant, after which Tenant shall vacate the Property. </w:t>
      </w:r>
      <w:r w:rsidR="00D7513A" w:rsidRPr="00D7513A">
        <w:rPr>
          <w:rFonts w:ascii="Times New Roman" w:hAnsi="Times New Roman" w:cs="Times New Roman"/>
        </w:rPr>
        <w:t xml:space="preserve"> </w:t>
      </w:r>
    </w:p>
    <w:p w14:paraId="50C79C67" w14:textId="212A6438" w:rsidR="00DE58DD" w:rsidRDefault="00586B63" w:rsidP="00586B63">
      <w:pPr>
        <w:spacing w:before="240" w:after="240" w:line="276" w:lineRule="auto"/>
        <w:rPr>
          <w:rFonts w:ascii="Times New Roman" w:hAnsi="Times New Roman" w:cs="Times New Roman"/>
        </w:rPr>
      </w:pPr>
      <w:r>
        <w:rPr>
          <w:rFonts w:ascii="Times New Roman" w:hAnsi="Times New Roman" w:cs="Times New Roman"/>
          <w:color w:val="000000"/>
        </w:rPr>
        <w:t>If Tenant breaches the terms of this Lease by failing to pay timely Rent, Landlord may send a notice of termination to Tenant demanding payment of the full Rent or surrender of the Property within 30 (thirty) days. If Tenant continues in failure to pay and does not surrender for 30 (thirty) days, excluding weekends and legal holidays, the Landlord may terminate the Lease and file for eviction.</w:t>
      </w: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5E383ECE" w14:textId="42957A5B" w:rsidR="00FC4ECF" w:rsidRPr="00586B63"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2ECE4D96"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Default="006C35D0" w:rsidP="00D7513A">
      <w:pPr>
        <w:spacing w:line="276" w:lineRule="auto"/>
        <w:rPr>
          <w:rFonts w:ascii="Times New Roman" w:hAnsi="Times New Roman" w:cs="Times New Roman"/>
          <w:b/>
        </w:rPr>
      </w:pPr>
    </w:p>
    <w:p w14:paraId="7B83CE5F" w14:textId="77777777" w:rsidR="00586B63" w:rsidRDefault="00586B63" w:rsidP="00D7513A">
      <w:pPr>
        <w:spacing w:line="276" w:lineRule="auto"/>
        <w:rPr>
          <w:rFonts w:ascii="Times New Roman" w:hAnsi="Times New Roman" w:cs="Times New Roman"/>
          <w:b/>
        </w:rPr>
      </w:pPr>
    </w:p>
    <w:p w14:paraId="0A910023" w14:textId="77777777" w:rsidR="00586B63" w:rsidRDefault="00586B63" w:rsidP="00D7513A">
      <w:pPr>
        <w:spacing w:line="276" w:lineRule="auto"/>
        <w:rPr>
          <w:rFonts w:ascii="Times New Roman" w:hAnsi="Times New Roman" w:cs="Times New Roman"/>
          <w:b/>
        </w:rPr>
      </w:pP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2A2DDC81" w:rsidR="00D7513A" w:rsidRPr="00D7513A" w:rsidRDefault="00586B63" w:rsidP="00586B63">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New Jersey law.</w:t>
      </w:r>
    </w:p>
    <w:p w14:paraId="22D953CE" w14:textId="77777777" w:rsidR="00D7513A" w:rsidRPr="00D7513A" w:rsidRDefault="00D7513A" w:rsidP="00586B63">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3C0776D3"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586B63">
        <w:rPr>
          <w:rFonts w:ascii="Times New Roman" w:hAnsi="Times New Roman" w:cs="Times New Roman"/>
          <w:color w:val="000000"/>
        </w:rPr>
        <w:t>New Jersey</w:t>
      </w:r>
      <w:r w:rsidRPr="00D7513A">
        <w:rPr>
          <w:rFonts w:ascii="Times New Roman" w:hAnsi="Times New Roman" w:cs="Times New Roman"/>
        </w:rPr>
        <w:t xml:space="preserve">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6FCC2773" w14:textId="11F0A89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25.</w:t>
      </w:r>
      <w:r w:rsidR="00D7513A" w:rsidRPr="00D1762D">
        <w:rPr>
          <w:rFonts w:ascii="Times New Roman" w:hAnsi="Times New Roman" w:cs="Times New Roman"/>
          <w:b/>
        </w:rPr>
        <w:t xml:space="preserve"> EXTENDED GUESTS</w:t>
      </w:r>
    </w:p>
    <w:p w14:paraId="0612666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be permitted to have extended overnight guests or those that have de facto moved onto or into the Property. Violation of this provision shall be considered breach of this Lease. Extended guests include those whose stay lasts longer than the following: _________________________________________________</w:t>
      </w:r>
    </w:p>
    <w:p w14:paraId="0AEE7DF8" w14:textId="77777777" w:rsidR="00DE58DD" w:rsidRDefault="00DE58DD" w:rsidP="00D7513A">
      <w:pPr>
        <w:spacing w:line="276" w:lineRule="auto"/>
        <w:rPr>
          <w:rFonts w:ascii="Times New Roman" w:hAnsi="Times New Roman" w:cs="Times New Roman"/>
        </w:rPr>
      </w:pPr>
    </w:p>
    <w:p w14:paraId="7A6347B1" w14:textId="5D91773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26.</w:t>
      </w:r>
      <w:r w:rsidR="00D7513A" w:rsidRPr="00D1762D">
        <w:rPr>
          <w:rFonts w:ascii="Times New Roman" w:hAnsi="Times New Roman" w:cs="Times New Roman"/>
          <w:b/>
        </w:rPr>
        <w:t xml:space="preserve"> SHORT-TERM SUB-RENTAL</w:t>
      </w:r>
    </w:p>
    <w:p w14:paraId="2FEEF3F1" w14:textId="77BEE84C" w:rsidR="00DE58DD"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place the Property up for any short-term rental, including through online vacation rental sites.</w:t>
      </w:r>
    </w:p>
    <w:p w14:paraId="36D8CBF3" w14:textId="77777777" w:rsidR="00FC4ECF" w:rsidRDefault="00FC4ECF" w:rsidP="00D7513A">
      <w:pPr>
        <w:spacing w:line="276" w:lineRule="auto"/>
        <w:rPr>
          <w:rFonts w:ascii="Times New Roman" w:hAnsi="Times New Roman" w:cs="Times New Roman"/>
          <w:b/>
        </w:rPr>
      </w:pPr>
    </w:p>
    <w:p w14:paraId="7D113F5C" w14:textId="3460215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27.</w:t>
      </w:r>
      <w:r w:rsidR="00D7513A" w:rsidRPr="00D1762D">
        <w:rPr>
          <w:rFonts w:ascii="Times New Roman" w:hAnsi="Times New Roman" w:cs="Times New Roman"/>
          <w:b/>
        </w:rPr>
        <w:t xml:space="preserve"> INDEMNIFICATION</w:t>
      </w:r>
    </w:p>
    <w:p w14:paraId="19B8B25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shall not be liable for any damage or injury to Tenant or Tenant's invitees, licensees or guests on or in the Property and Tenant hereby agrees to indemnify, defend and hold Landlord harmless from any and all claims or assertions of every kind and nature.</w:t>
      </w:r>
    </w:p>
    <w:p w14:paraId="5D9DBE0B" w14:textId="77777777" w:rsidR="00DE58DD" w:rsidRDefault="00DE58DD" w:rsidP="00D7513A">
      <w:pPr>
        <w:spacing w:line="276" w:lineRule="auto"/>
        <w:rPr>
          <w:rFonts w:ascii="Times New Roman" w:hAnsi="Times New Roman" w:cs="Times New Roman"/>
        </w:rPr>
      </w:pPr>
    </w:p>
    <w:p w14:paraId="72E1E255" w14:textId="77777777" w:rsidR="00FF4B4D" w:rsidRDefault="00FF4B4D" w:rsidP="00FF4B4D">
      <w:pPr>
        <w:spacing w:line="276" w:lineRule="auto"/>
        <w:jc w:val="center"/>
        <w:rPr>
          <w:rFonts w:ascii="Times New Roman" w:hAnsi="Times New Roman" w:cs="Times New Roman"/>
        </w:rPr>
      </w:pPr>
      <w:r>
        <w:rPr>
          <w:rFonts w:ascii="Times New Roman" w:hAnsi="Times New Roman" w:cs="Times New Roman"/>
        </w:rPr>
        <w:t>* * * Free Preview End * * *</w:t>
      </w:r>
    </w:p>
    <w:p w14:paraId="5EB4D56E" w14:textId="77777777" w:rsidR="00FF4B4D" w:rsidRDefault="00FF4B4D" w:rsidP="00FF4B4D">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6683FC5D" w14:textId="1C3CB3A4" w:rsidR="00D876ED" w:rsidRPr="00FF4B4D" w:rsidRDefault="00FF4B4D" w:rsidP="00FF4B4D">
      <w:pPr>
        <w:spacing w:line="276" w:lineRule="auto"/>
        <w:jc w:val="center"/>
        <w:rPr>
          <w:rFonts w:ascii="Times New Roman" w:hAnsi="Times New Roman" w:cs="Times New Roman"/>
          <w:i/>
        </w:rPr>
      </w:pPr>
      <w:r>
        <w:rPr>
          <w:rFonts w:ascii="Times New Roman" w:hAnsi="Times New Roman" w:cs="Times New Roman"/>
        </w:rPr>
        <w:t xml:space="preserve">Visit </w:t>
      </w:r>
      <w:hyperlink r:id="rId8" w:history="1">
        <w:r>
          <w:rPr>
            <w:rStyle w:val="Hyperlink"/>
            <w:rFonts w:ascii="Times New Roman" w:hAnsi="Times New Roman" w:cs="Times New Roman"/>
          </w:rPr>
          <w:t>www.landlordleaseforms.com</w:t>
        </w:r>
      </w:hyperlink>
      <w:r>
        <w:rPr>
          <w:rFonts w:ascii="Times New Roman" w:hAnsi="Times New Roman" w:cs="Times New Roman"/>
        </w:rPr>
        <w:t xml:space="preserve"> To Purchase </w:t>
      </w:r>
      <w:r>
        <w:rPr>
          <w:rFonts w:ascii="Times New Roman" w:hAnsi="Times New Roman" w:cs="Times New Roman"/>
          <w:i/>
        </w:rPr>
        <w:t>Landlord Lease Forms Package</w:t>
      </w:r>
      <w:bookmarkStart w:id="0" w:name="_GoBack"/>
      <w:bookmarkEnd w:id="0"/>
    </w:p>
    <w:sectPr w:rsidR="00D876ED" w:rsidRPr="00FF4B4D"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4B4D">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4B2B"/>
    <w:rsid w:val="003610F0"/>
    <w:rsid w:val="00437195"/>
    <w:rsid w:val="004D0ED3"/>
    <w:rsid w:val="00586B63"/>
    <w:rsid w:val="00694259"/>
    <w:rsid w:val="006C35D0"/>
    <w:rsid w:val="007B21D5"/>
    <w:rsid w:val="007C6C94"/>
    <w:rsid w:val="008504E0"/>
    <w:rsid w:val="00A45ED7"/>
    <w:rsid w:val="00C27F56"/>
    <w:rsid w:val="00D1762D"/>
    <w:rsid w:val="00D7513A"/>
    <w:rsid w:val="00D876ED"/>
    <w:rsid w:val="00DE58DD"/>
    <w:rsid w:val="00FB4166"/>
    <w:rsid w:val="00FC4ECF"/>
    <w:rsid w:val="00FF4B4D"/>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FF4B4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FF4B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225">
      <w:bodyDiv w:val="1"/>
      <w:marLeft w:val="0"/>
      <w:marRight w:val="0"/>
      <w:marTop w:val="0"/>
      <w:marBottom w:val="0"/>
      <w:divBdr>
        <w:top w:val="none" w:sz="0" w:space="0" w:color="auto"/>
        <w:left w:val="none" w:sz="0" w:space="0" w:color="auto"/>
        <w:bottom w:val="none" w:sz="0" w:space="0" w:color="auto"/>
        <w:right w:val="none" w:sz="0" w:space="0" w:color="auto"/>
      </w:divBdr>
    </w:div>
    <w:div w:id="586035564">
      <w:bodyDiv w:val="1"/>
      <w:marLeft w:val="0"/>
      <w:marRight w:val="0"/>
      <w:marTop w:val="0"/>
      <w:marBottom w:val="0"/>
      <w:divBdr>
        <w:top w:val="none" w:sz="0" w:space="0" w:color="auto"/>
        <w:left w:val="none" w:sz="0" w:space="0" w:color="auto"/>
        <w:bottom w:val="none" w:sz="0" w:space="0" w:color="auto"/>
        <w:right w:val="none" w:sz="0" w:space="0" w:color="auto"/>
      </w:divBdr>
    </w:div>
    <w:div w:id="627129942">
      <w:bodyDiv w:val="1"/>
      <w:marLeft w:val="0"/>
      <w:marRight w:val="0"/>
      <w:marTop w:val="0"/>
      <w:marBottom w:val="0"/>
      <w:divBdr>
        <w:top w:val="none" w:sz="0" w:space="0" w:color="auto"/>
        <w:left w:val="none" w:sz="0" w:space="0" w:color="auto"/>
        <w:bottom w:val="none" w:sz="0" w:space="0" w:color="auto"/>
        <w:right w:val="none" w:sz="0" w:space="0" w:color="auto"/>
      </w:divBdr>
    </w:div>
    <w:div w:id="6463224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ndlordlease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3288</Words>
  <Characters>17329</Characters>
  <Application>Microsoft Macintosh Word</Application>
  <DocSecurity>0</DocSecurity>
  <Lines>315</Lines>
  <Paragraphs>120</Paragraphs>
  <ScaleCrop>false</ScaleCrop>
  <HeadingPairs>
    <vt:vector size="2" baseType="variant">
      <vt:variant>
        <vt:lpstr>Title</vt:lpstr>
      </vt:variant>
      <vt:variant>
        <vt:i4>1</vt:i4>
      </vt:variant>
    </vt:vector>
  </HeadingPairs>
  <TitlesOfParts>
    <vt:vector size="1" baseType="lpstr">
      <vt:lpstr>Alabama Residential Lease Agreement</vt:lpstr>
    </vt:vector>
  </TitlesOfParts>
  <Manager/>
  <Company/>
  <LinksUpToDate>false</LinksUpToDate>
  <CharactersWithSpaces>20497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Residential Lease Agreement</dc:title>
  <dc:subject>Real Estate, Rental Property, Landlord Tenant Law, State Specific Residential Lease Agreement</dc:subject>
  <dc:creator>Landlord Lease Forms - landlordleaseforms.com</dc:creator>
  <cp:keywords>New Jersey, Residential, Lease Agreement, Microsoft Word</cp:keywords>
  <dc:description/>
  <cp:lastModifiedBy>Eric Watson</cp:lastModifiedBy>
  <cp:revision>17</cp:revision>
  <dcterms:created xsi:type="dcterms:W3CDTF">2018-06-03T12:03:00Z</dcterms:created>
  <dcterms:modified xsi:type="dcterms:W3CDTF">2018-06-25T12:19:00Z</dcterms:modified>
  <cp:category/>
</cp:coreProperties>
</file>